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2294" w:rsidRPr="00F45A4B" w:rsidRDefault="00000000">
      <w:pPr>
        <w:spacing w:before="240" w:after="240"/>
        <w:rPr>
          <w:rFonts w:asciiTheme="majorHAnsi" w:hAnsiTheme="majorHAnsi" w:cstheme="majorHAnsi"/>
        </w:rPr>
      </w:pPr>
      <w:r w:rsidRPr="00F45A4B">
        <w:rPr>
          <w:rFonts w:asciiTheme="majorHAnsi" w:hAnsiTheme="majorHAnsi" w:cstheme="majorHAnsi"/>
          <w:b/>
          <w:bCs/>
        </w:rPr>
        <w:t>Title:</w:t>
      </w:r>
      <w:r w:rsidRPr="00F45A4B">
        <w:rPr>
          <w:rFonts w:asciiTheme="majorHAnsi" w:hAnsiTheme="majorHAnsi" w:cstheme="majorHAnsi"/>
        </w:rPr>
        <w:t xml:space="preserve"> Erratum to: [Original Article Title]</w:t>
      </w:r>
    </w:p>
    <w:p w14:paraId="00000002" w14:textId="77777777" w:rsidR="00602294" w:rsidRPr="00F45A4B" w:rsidRDefault="00000000">
      <w:pPr>
        <w:spacing w:before="240" w:after="240"/>
        <w:rPr>
          <w:rFonts w:asciiTheme="majorHAnsi" w:hAnsiTheme="majorHAnsi" w:cstheme="majorHAnsi"/>
        </w:rPr>
      </w:pPr>
      <w:r w:rsidRPr="00F45A4B">
        <w:rPr>
          <w:rFonts w:asciiTheme="majorHAnsi" w:hAnsiTheme="majorHAnsi" w:cstheme="majorHAnsi"/>
        </w:rPr>
        <w:t>In the published article, the following error was identified:</w:t>
      </w:r>
      <w:r w:rsidRPr="00F45A4B">
        <w:rPr>
          <w:rFonts w:asciiTheme="majorHAnsi" w:hAnsiTheme="majorHAnsi" w:cstheme="majorHAnsi"/>
        </w:rPr>
        <w:br/>
        <w:t xml:space="preserve"> [Describe error clearly.]</w:t>
      </w:r>
    </w:p>
    <w:p w14:paraId="00000003" w14:textId="77777777" w:rsidR="00602294" w:rsidRPr="00F45A4B" w:rsidRDefault="00000000">
      <w:pPr>
        <w:spacing w:before="240" w:after="240"/>
        <w:rPr>
          <w:rFonts w:asciiTheme="majorHAnsi" w:hAnsiTheme="majorHAnsi" w:cstheme="majorHAnsi"/>
        </w:rPr>
      </w:pPr>
      <w:r w:rsidRPr="00F45A4B">
        <w:rPr>
          <w:rFonts w:asciiTheme="majorHAnsi" w:hAnsiTheme="majorHAnsi" w:cstheme="majorHAnsi"/>
        </w:rPr>
        <w:t>The corrected text/figure/table appears below:</w:t>
      </w:r>
      <w:r w:rsidRPr="00F45A4B">
        <w:rPr>
          <w:rFonts w:asciiTheme="majorHAnsi" w:hAnsiTheme="majorHAnsi" w:cstheme="majorHAnsi"/>
        </w:rPr>
        <w:br/>
        <w:t xml:space="preserve"> [Insert correction.]</w:t>
      </w:r>
    </w:p>
    <w:p w14:paraId="00000004" w14:textId="00B28811" w:rsidR="00602294" w:rsidRPr="00F45A4B" w:rsidRDefault="00000000">
      <w:pPr>
        <w:spacing w:before="240" w:after="240"/>
        <w:rPr>
          <w:rFonts w:asciiTheme="majorHAnsi" w:hAnsiTheme="majorHAnsi" w:cstheme="majorHAnsi"/>
        </w:rPr>
      </w:pPr>
      <w:r w:rsidRPr="00F45A4B">
        <w:rPr>
          <w:rFonts w:asciiTheme="majorHAnsi" w:hAnsiTheme="majorHAnsi" w:cstheme="majorHAnsi"/>
        </w:rPr>
        <w:t xml:space="preserve">The authors </w:t>
      </w:r>
      <w:r w:rsidR="00F45A4B">
        <w:rPr>
          <w:rFonts w:asciiTheme="majorHAnsi" w:hAnsiTheme="majorHAnsi" w:cstheme="majorHAnsi"/>
        </w:rPr>
        <w:t>apologize for any confusion this error may have caused</w:t>
      </w:r>
      <w:r w:rsidRPr="00F45A4B">
        <w:rPr>
          <w:rFonts w:asciiTheme="majorHAnsi" w:hAnsiTheme="majorHAnsi" w:cstheme="majorHAnsi"/>
        </w:rPr>
        <w:t>.</w:t>
      </w:r>
    </w:p>
    <w:p w14:paraId="00000005" w14:textId="77777777" w:rsidR="00602294" w:rsidRPr="00F45A4B" w:rsidRDefault="00602294">
      <w:pPr>
        <w:rPr>
          <w:rFonts w:asciiTheme="majorHAnsi" w:hAnsiTheme="majorHAnsi" w:cstheme="majorHAnsi"/>
        </w:rPr>
      </w:pPr>
    </w:p>
    <w:sectPr w:rsidR="00602294" w:rsidRPr="00F45A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409DB7-B1A9-4EBA-902B-0F980A7443D6}"/>
    <w:embedBold r:id="rId2" w:fontKey="{C2395535-0F2D-4E03-813E-79F28C1B23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EEA23E6-9B1D-4068-88DA-71E299B6EB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94"/>
    <w:rsid w:val="00602294"/>
    <w:rsid w:val="00E30146"/>
    <w:rsid w:val="00F4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D31B2"/>
  <w15:docId w15:val="{2438D7E8-B8C2-4492-86B8-5ECAC837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Leanne Coyne</cp:lastModifiedBy>
  <cp:revision>2</cp:revision>
  <dcterms:created xsi:type="dcterms:W3CDTF">2026-04-09T14:21:00Z</dcterms:created>
  <dcterms:modified xsi:type="dcterms:W3CDTF">2026-04-09T14:21:00Z</dcterms:modified>
</cp:coreProperties>
</file>